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Cтилистика және сөйлеу мәдениет</w:t>
      </w:r>
      <w:r>
        <w:rPr>
          <w:sz w:val="20"/>
          <w:szCs w:val="20"/>
        </w:rPr>
        <w:t>і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 семинар сабағы </w:t>
      </w:r>
    </w:p>
    <w:p>
      <w:pPr>
        <w:pStyle w:val="8"/>
        <w:tabs>
          <w:tab w:val="center" w:pos="4677"/>
        </w:tabs>
        <w:spacing w:line="276" w:lineRule="auto"/>
        <w:jc w:val="both"/>
        <w:rPr>
          <w:rFonts w:ascii="Times New Roman" w:hAnsi="Times New Roman" w:eastAsia="宋体" w:cs="Times New Roman"/>
          <w:sz w:val="24"/>
          <w:szCs w:val="24"/>
          <w:lang w:val="kk-KZ"/>
        </w:rPr>
      </w:pPr>
      <w:r>
        <w:rPr>
          <w:b/>
          <w:sz w:val="24"/>
          <w:szCs w:val="24"/>
          <w:lang w:val="kk-KZ" w:eastAsia="zh-CN"/>
        </w:rPr>
        <w:t>1,Тақырыбы:</w:t>
      </w:r>
      <w:r>
        <w:rPr>
          <w:sz w:val="24"/>
          <w:szCs w:val="24"/>
          <w:lang w:val="kk-KZ" w:eastAsia="zh-CN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kk-KZ" w:eastAsia="zh-CN" w:bidi="ar-SA"/>
        </w:rPr>
        <w:t>Cтилистика және сөйлеу мәдениетінің  ерекшеліктері</w:t>
      </w:r>
      <w:r>
        <w:rPr>
          <w:rFonts w:ascii="Times New Roman" w:hAnsi="Times New Roman" w:eastAsia="宋体" w:cs="Times New Roman"/>
          <w:sz w:val="24"/>
          <w:szCs w:val="24"/>
          <w:lang w:val="kk-KZ" w:eastAsia="zh-CN" w:bidi="ar-SA"/>
        </w:rPr>
        <w:tab/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ауызша </w:t>
      </w:r>
    </w:p>
    <w:p>
      <w:pPr>
        <w:tabs>
          <w:tab w:val="left" w:pos="3492"/>
        </w:tabs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ab/>
      </w:r>
    </w:p>
    <w:p>
      <w:pPr>
        <w:ind w:firstLine="1200" w:firstLineChars="50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мысалдар арқылы баяндап түсіндіріп беріңіз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2 семинар сабағы </w:t>
      </w:r>
    </w:p>
    <w:p>
      <w:pPr>
        <w:pStyle w:val="8"/>
        <w:tabs>
          <w:tab w:val="center" w:pos="4677"/>
          <w:tab w:val="left" w:pos="5214"/>
        </w:tabs>
        <w:spacing w:line="276" w:lineRule="auto"/>
        <w:jc w:val="both"/>
        <w:rPr>
          <w:rFonts w:eastAsia="宋体"/>
          <w:b/>
          <w:sz w:val="24"/>
          <w:szCs w:val="24"/>
          <w:lang w:val="kk-KZ" w:eastAsia="zh-CN"/>
        </w:rPr>
      </w:pPr>
      <w:r>
        <w:rPr>
          <w:b/>
          <w:sz w:val="24"/>
          <w:szCs w:val="24"/>
          <w:lang w:val="kk-KZ" w:eastAsia="zh-CN"/>
        </w:rPr>
        <w:t>1,Тақырыбы:</w:t>
      </w:r>
      <w:r>
        <w:rPr>
          <w:sz w:val="24"/>
          <w:szCs w:val="24"/>
          <w:lang w:val="kk-KZ" w:eastAsia="zh-CN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Cтилистика және сөйлеу мәдениетінің  мағыналық түрлері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ауызша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 семинар сабағы </w:t>
      </w:r>
    </w:p>
    <w:p>
      <w:pPr>
        <w:pStyle w:val="7"/>
        <w:spacing w:line="276" w:lineRule="auto"/>
        <w:jc w:val="both"/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Cтилистика және сөйлеу мәдениетінің  өзіндік қалыптасу  заңдылықтары</w:t>
      </w:r>
    </w:p>
    <w:p>
      <w:pPr>
        <w:pStyle w:val="7"/>
        <w:spacing w:line="276" w:lineRule="auto"/>
        <w:jc w:val="both"/>
        <w:rPr>
          <w:rFonts w:ascii="Times New Roman" w:hAnsi="Times New Roman" w:eastAsia="Batang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4 семинар сабағы </w:t>
      </w:r>
    </w:p>
    <w:p>
      <w:pPr>
        <w:pStyle w:val="7"/>
        <w:spacing w:line="276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Cтилистика және сөйлеу мәдениетіндегі  сөздердің мағыналық түрлері</w:t>
      </w:r>
    </w:p>
    <w:p>
      <w:pPr>
        <w:pStyle w:val="7"/>
        <w:spacing w:line="276" w:lineRule="auto"/>
        <w:jc w:val="both"/>
        <w:rPr>
          <w:rFonts w:ascii="Times New Roman" w:hAnsi="Times New Roman" w:eastAsia="Batang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5семинар сабағы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 xml:space="preserve">Cтилистика және сөйлеу мәдениетіндегі  сөз тіркестерінің лингвомәдени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6 семинар сабағы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Cтилистика және сөйлеу мәдениетінің қалыптасу  жолдары.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pStyle w:val="4"/>
        <w:tabs>
          <w:tab w:val="left" w:pos="993"/>
        </w:tabs>
        <w:spacing w:after="0"/>
        <w:jc w:val="both"/>
        <w:rPr>
          <w:rFonts w:eastAsiaTheme="minorEastAsia"/>
          <w:lang w:val="kk-KZ" w:eastAsia="zh-C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 семинар сабағы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snapToGrid w:val="0"/>
        <w:jc w:val="both"/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Cтилистика және сөйлеу мәдениетінің  мағыналық түрлері. Жаттығулар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8 семинар сабағы</w:t>
      </w:r>
    </w:p>
    <w:p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Cтилистика және сөйлеу мәдениетіндегі  кірме  сөздердің мағынасын  талдау.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 семинар сабағы</w:t>
      </w:r>
    </w:p>
    <w:p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Cтилистика және сөйлеу мәдениетіндегі  терминдердің құрлымдық түрлерін ажырату және қалыптасуын талдау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 10 семинар сабағы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tabs>
          <w:tab w:val="left" w:pos="5959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Cтилистика және сөйлеу мәдениетіндегі  сөз тіркестері және оның танымдық мағыналарын көрсету</w:t>
      </w:r>
    </w:p>
    <w:p>
      <w:pPr>
        <w:tabs>
          <w:tab w:val="left" w:pos="5959"/>
        </w:tabs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tabs>
          <w:tab w:val="left" w:pos="3592"/>
        </w:tabs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tabs>
          <w:tab w:val="center" w:pos="4677"/>
          <w:tab w:val="left" w:pos="6630"/>
        </w:tabs>
        <w:ind w:firstLine="3123" w:firstLineChars="13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  семинар сабағы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snapToGrid w:val="0"/>
        <w:jc w:val="both"/>
        <w:rPr>
          <w:rFonts w:ascii="Times New Roman" w:hAnsi="Times New Roman" w:eastAsia="宋体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Cтилистика және сөйлеу мәдениетіндегі  сөз тіркестерінің ерекшеліктері мен түрлері</w:t>
      </w:r>
    </w:p>
    <w:p>
      <w:pPr>
        <w:tabs>
          <w:tab w:val="center" w:pos="4677"/>
        </w:tabs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tabs>
          <w:tab w:val="left" w:pos="3592"/>
        </w:tabs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rPr>
          <w:rFonts w:hint="eastAsia"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12 семинар сабағы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Cтилистика және сөйлеу мәдениетіндегі 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сөйлемнің жартылай аударма арқылы түсінік берілуі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tabs>
          <w:tab w:val="left" w:pos="8143"/>
        </w:tabs>
        <w:rPr>
          <w:rFonts w:hint="eastAsia"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 семинар сабағы</w:t>
      </w:r>
    </w:p>
    <w:p>
      <w:pPr>
        <w:pStyle w:val="9"/>
        <w:jc w:val="both"/>
        <w:rPr>
          <w:lang w:val="kk-KZ"/>
        </w:rPr>
      </w:pPr>
      <w:r>
        <w:rPr>
          <w:b/>
          <w:lang w:val="kk-KZ"/>
        </w:rPr>
        <w:t>1,Тақырыбы:</w:t>
      </w:r>
      <w:r>
        <w:rPr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Cтилистика және сөйлеу мәдениетіндегі  ерекше атау терминдер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14 семинар сабағы</w:t>
      </w:r>
    </w:p>
    <w:p>
      <w:pPr>
        <w:tabs>
          <w:tab w:val="left" w:pos="2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sz w:val="20"/>
          <w:szCs w:val="20"/>
        </w:rPr>
        <w:t>Cтилистика және сөйлеу мәдениетін</w:t>
      </w:r>
      <w:r>
        <w:rPr>
          <w:sz w:val="20"/>
          <w:szCs w:val="20"/>
          <w:lang w:val="kk-KZ"/>
        </w:rPr>
        <w:t>ің</w:t>
      </w:r>
      <w:r>
        <w:rPr>
          <w:b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өзекті мәселелерін тіл білімі тұрғысынан талдау және қалыптасу кезеңдері</w:t>
      </w:r>
      <w:r>
        <w:rPr>
          <w:rFonts w:hint="eastAsia"/>
          <w:color w:val="000000" w:themeColor="text1"/>
          <w:sz w:val="20"/>
          <w:szCs w:val="20"/>
          <w:lang w:val="kk-KZ" w:eastAsia="zh-CN"/>
          <w14:textFill>
            <w14:solidFill>
              <w14:schemeClr w14:val="tx1"/>
            </w14:solidFill>
          </w14:textFill>
        </w:rPr>
        <w:t>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pStyle w:val="4"/>
        <w:tabs>
          <w:tab w:val="left" w:pos="993"/>
        </w:tabs>
        <w:spacing w:after="0"/>
        <w:jc w:val="both"/>
        <w:rPr>
          <w:rFonts w:eastAsiaTheme="minorEastAsia"/>
          <w:lang w:val="kk-KZ" w:eastAsia="zh-C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tabs>
          <w:tab w:val="left" w:pos="261"/>
        </w:tabs>
        <w:spacing w:line="276" w:lineRule="auto"/>
        <w:jc w:val="both"/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Cтилистика және сөйлеу мәдениетінің  ерекшеліктері жайлы жалпы түсінік</w:t>
      </w:r>
    </w:p>
    <w:p>
      <w:pPr>
        <w:tabs>
          <w:tab w:val="left" w:pos="261"/>
        </w:tabs>
        <w:spacing w:line="276" w:lineRule="auto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snapToGrid w:val="0"/>
        <w:rPr>
          <w:rFonts w:ascii="Times New Roman" w:hAnsi="Times New Roman" w:cs="Times New Roman"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Haansoft Batang">
    <w:altName w:val="Apple SD Gothic Neo"/>
    <w:panose1 w:val="00000000000000000000"/>
    <w:charset w:val="8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858D4"/>
    <w:rsid w:val="000B07CC"/>
    <w:rsid w:val="000D2114"/>
    <w:rsid w:val="00180525"/>
    <w:rsid w:val="001B5FC2"/>
    <w:rsid w:val="002116CD"/>
    <w:rsid w:val="002B1926"/>
    <w:rsid w:val="003D11BD"/>
    <w:rsid w:val="003F0E6E"/>
    <w:rsid w:val="00447A9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A75AE"/>
    <w:rsid w:val="009F13DB"/>
    <w:rsid w:val="00A010ED"/>
    <w:rsid w:val="00AC1175"/>
    <w:rsid w:val="00AE3758"/>
    <w:rsid w:val="00B15FC0"/>
    <w:rsid w:val="00B232F6"/>
    <w:rsid w:val="00BD2A4F"/>
    <w:rsid w:val="00C31F0F"/>
    <w:rsid w:val="00C53EAC"/>
    <w:rsid w:val="00C870B6"/>
    <w:rsid w:val="00CA3A84"/>
    <w:rsid w:val="00DB7A93"/>
    <w:rsid w:val="00E364E6"/>
    <w:rsid w:val="00E51B81"/>
    <w:rsid w:val="00E720EF"/>
    <w:rsid w:val="00EC2D46"/>
    <w:rsid w:val="00FF5B9B"/>
    <w:rsid w:val="00FF654F"/>
    <w:rsid w:val="77F6A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unhideWhenUsed/>
    <w:qFormat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en-US" w:bidi="ar-SA"/>
    </w:rPr>
  </w:style>
  <w:style w:type="character" w:customStyle="1" w:styleId="6">
    <w:name w:val="Основной текст Знак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8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9">
    <w:name w:val="Обычный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customStyle="1" w:styleId="10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11">
    <w:name w:val="List Paragraph"/>
    <w:basedOn w:val="1"/>
    <w:link w:val="12"/>
    <w:qFormat/>
    <w:uiPriority w:val="34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12">
    <w:name w:val="Абзац списка Знак"/>
    <w:link w:val="11"/>
    <w:qFormat/>
    <w:locked/>
    <w:uiPriority w:val="34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952</Words>
  <Characters>5431</Characters>
  <Lines>45</Lines>
  <Paragraphs>12</Paragraphs>
  <TotalTime>18</TotalTime>
  <ScaleCrop>false</ScaleCrop>
  <LinksUpToDate>false</LinksUpToDate>
  <CharactersWithSpaces>6371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2020-11-01T03:06:00Z</dcterms:created>
  <dc:creator>Пользователь Windows</dc:creator>
  <cp:lastModifiedBy>Eason Thai</cp:lastModifiedBy>
  <dcterms:modified xsi:type="dcterms:W3CDTF">2022-09-18T13:39:19Z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